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Администрация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678B6"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678B6">
        <w:rPr>
          <w:rFonts w:ascii="Times New Roman" w:hAnsi="Times New Roman"/>
          <w:b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78B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ab/>
        <w:t xml:space="preserve">             от 20 июня 2012 года   № 9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с</w:t>
      </w:r>
      <w:proofErr w:type="gramStart"/>
      <w:r w:rsidRPr="002678B6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>ерхазовка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color w:val="0000FF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color w:val="0000FF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color w:val="0000FF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2678B6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регламента  предоставления  </w:t>
      </w:r>
      <w:proofErr w:type="gramStart"/>
      <w:r w:rsidRPr="002678B6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услуги  </w:t>
      </w:r>
      <w:r w:rsidRPr="002678B6">
        <w:rPr>
          <w:rFonts w:ascii="Times New Roman" w:hAnsi="Times New Roman"/>
          <w:b/>
          <w:bCs/>
          <w:sz w:val="28"/>
          <w:szCs w:val="28"/>
        </w:rPr>
        <w:t>«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Выдача </w:t>
      </w:r>
      <w:r w:rsidRPr="002678B6">
        <w:rPr>
          <w:rFonts w:ascii="Times New Roman" w:hAnsi="Times New Roman"/>
          <w:b/>
          <w:bCs/>
          <w:sz w:val="28"/>
          <w:szCs w:val="28"/>
        </w:rPr>
        <w:t xml:space="preserve">постановлений о присвоении 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 xml:space="preserve">почтового адреса земельному участку, объекту 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 xml:space="preserve">недвижимости, об изменении почтового адреса 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 xml:space="preserve">объекту недвижимости, о разделе  на части 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 xml:space="preserve">объекта недвижимости» 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27.07.2010 №210-ФЗ «Об организации предоставления государственных и муниципальных услуг», Уставом </w:t>
      </w:r>
      <w:proofErr w:type="spellStart"/>
      <w:r w:rsidRPr="002678B6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администрация </w:t>
      </w:r>
      <w:r w:rsidRPr="002678B6">
        <w:rPr>
          <w:rFonts w:ascii="Times New Roman" w:hAnsi="Times New Roman"/>
          <w:b/>
          <w:sz w:val="28"/>
          <w:szCs w:val="28"/>
        </w:rPr>
        <w:t>ПОСТАНОВЛЯЕТ: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2678B6">
        <w:rPr>
          <w:rFonts w:ascii="Times New Roman" w:hAnsi="Times New Roman"/>
          <w:bCs/>
          <w:sz w:val="28"/>
          <w:szCs w:val="28"/>
        </w:rPr>
        <w:t>«</w:t>
      </w:r>
      <w:r w:rsidRPr="002678B6">
        <w:rPr>
          <w:rFonts w:ascii="Times New Roman" w:hAnsi="Times New Roman"/>
          <w:bCs/>
          <w:spacing w:val="4"/>
          <w:sz w:val="28"/>
          <w:szCs w:val="28"/>
        </w:rPr>
        <w:t xml:space="preserve">Выдача </w:t>
      </w:r>
      <w:r w:rsidRPr="002678B6">
        <w:rPr>
          <w:rFonts w:ascii="Times New Roman" w:hAnsi="Times New Roman"/>
          <w:bCs/>
          <w:sz w:val="28"/>
          <w:szCs w:val="28"/>
        </w:rPr>
        <w:t>постановления о присвоении почтового адреса земельному участку, объекту недвижимости, об изменении почтового адреса объекту недвижимости, о разделе  на части объекта недвижимости» согласно приложению.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2.</w:t>
      </w:r>
      <w:proofErr w:type="gramStart"/>
      <w:r w:rsidRPr="002678B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административный регламент на официальном сайте муниципального образования в сети Интернет.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3.</w:t>
      </w:r>
      <w:proofErr w:type="gramStart"/>
      <w:r w:rsidRPr="002678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2678B6"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образования</w:t>
      </w:r>
      <w:r w:rsidRPr="002678B6">
        <w:rPr>
          <w:rFonts w:ascii="Times New Roman" w:hAnsi="Times New Roman"/>
          <w:b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ab/>
        <w:t xml:space="preserve">         Р.</w:t>
      </w:r>
      <w:proofErr w:type="gramStart"/>
      <w:r w:rsidRPr="002678B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 xml:space="preserve"> Алимов </w:t>
      </w:r>
    </w:p>
    <w:p w:rsid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78B6">
        <w:rPr>
          <w:rFonts w:ascii="Times New Roman" w:hAnsi="Times New Roman"/>
          <w:b/>
          <w:sz w:val="28"/>
          <w:szCs w:val="28"/>
        </w:rPr>
        <w:t xml:space="preserve">Приложение №1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к постановлению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от 20 июня 2012 года № 9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 «Выдача постановления о присвоении почтового адреса земельному участку, объекту недвижимости, об изменении почтового адреса объекту недвижимости, о разделе на части объекта недвижимости»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ab/>
        <w:t>1.1.Административный регламент предоставления муниципальной услуги «Выдача</w:t>
      </w:r>
      <w:r w:rsidRPr="002678B6">
        <w:rPr>
          <w:rFonts w:ascii="Times New Roman" w:hAnsi="Times New Roman"/>
          <w:bCs/>
          <w:sz w:val="28"/>
          <w:szCs w:val="28"/>
        </w:rPr>
        <w:t xml:space="preserve"> постановления о присвоении почтового адреса земельному участку, объекту недвижимости, об изменении почтового адреса объекту недвижимости, о разделе на части объекта недвижимости»</w:t>
      </w:r>
      <w:r w:rsidRPr="002678B6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Pr="002678B6">
        <w:rPr>
          <w:rFonts w:ascii="Times New Roman" w:hAnsi="Times New Roman"/>
          <w:sz w:val="28"/>
          <w:szCs w:val="28"/>
        </w:rPr>
        <w:t>е-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административный регламент)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2.1.Предоставление муниципальной услуги </w:t>
      </w:r>
      <w:r w:rsidRPr="002678B6">
        <w:rPr>
          <w:rFonts w:ascii="Times New Roman" w:hAnsi="Times New Roman"/>
          <w:bCs/>
          <w:sz w:val="28"/>
          <w:szCs w:val="28"/>
        </w:rPr>
        <w:t xml:space="preserve">«Выдача постановления о присвоении почтового адреса земельному участку, объекту недвижимости, об изменении почтового адреса объекту недвижимости, о разделе на части объекта недвижимости» (далее - муниципальная услуга) осуществляется непосредственно специалистом администрации 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bCs/>
          <w:sz w:val="28"/>
          <w:szCs w:val="28"/>
        </w:rPr>
        <w:t xml:space="preserve">  муниципального образования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78B6">
        <w:rPr>
          <w:rFonts w:ascii="Times New Roman" w:hAnsi="Times New Roman"/>
          <w:bCs/>
          <w:sz w:val="28"/>
          <w:szCs w:val="28"/>
        </w:rPr>
        <w:t>2.2.Предоставление муниципальной услуги осуществляется на принципах гласности, равенства граждан и организаций, законности.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78B6">
        <w:rPr>
          <w:rFonts w:ascii="Times New Roman" w:hAnsi="Times New Roman"/>
          <w:bCs/>
          <w:sz w:val="28"/>
          <w:szCs w:val="28"/>
        </w:rPr>
        <w:t>2.3.</w:t>
      </w:r>
      <w:r w:rsidRPr="002678B6">
        <w:rPr>
          <w:rFonts w:ascii="Times New Roman" w:hAnsi="Times New Roman"/>
          <w:sz w:val="28"/>
          <w:szCs w:val="28"/>
        </w:rPr>
        <w:t xml:space="preserve">Конечным результатом предоставления муниципальной услуги является предоставление </w:t>
      </w:r>
      <w:r w:rsidRPr="002678B6">
        <w:rPr>
          <w:rFonts w:ascii="Times New Roman" w:hAnsi="Times New Roman"/>
          <w:bCs/>
          <w:sz w:val="28"/>
          <w:szCs w:val="28"/>
        </w:rPr>
        <w:t>постановления о присвоении почтового адреса земельному участку, объекту недвижимости, постановления об изменении почтового адреса объекту недвижимости, постановления о разделе на части объекта недвижимости.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2.4.Предоставление муниципальной услуги осуществляется в соответствии </w:t>
      </w:r>
      <w:proofErr w:type="gramStart"/>
      <w:r w:rsidRPr="002678B6">
        <w:rPr>
          <w:rFonts w:ascii="Times New Roman" w:hAnsi="Times New Roman"/>
          <w:sz w:val="28"/>
          <w:szCs w:val="28"/>
        </w:rPr>
        <w:t>с</w:t>
      </w:r>
      <w:proofErr w:type="gramEnd"/>
      <w:r w:rsidRPr="002678B6">
        <w:rPr>
          <w:rFonts w:ascii="Times New Roman" w:hAnsi="Times New Roman"/>
          <w:sz w:val="28"/>
          <w:szCs w:val="28"/>
        </w:rPr>
        <w:t>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-Конституцией Российской Федерации;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-Федеральным законом от 02.05.2006 №59-ФЗ «О порядке рассмотрения </w:t>
      </w:r>
      <w:proofErr w:type="gramStart"/>
      <w:r w:rsidRPr="002678B6">
        <w:rPr>
          <w:rFonts w:ascii="Times New Roman" w:hAnsi="Times New Roman"/>
          <w:sz w:val="28"/>
          <w:szCs w:val="28"/>
        </w:rPr>
        <w:t>-о</w:t>
      </w:r>
      <w:proofErr w:type="gramEnd"/>
      <w:r w:rsidRPr="002678B6">
        <w:rPr>
          <w:rFonts w:ascii="Times New Roman" w:hAnsi="Times New Roman"/>
          <w:sz w:val="28"/>
          <w:szCs w:val="28"/>
        </w:rPr>
        <w:t>бращений граждан РФ»;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-Федеральным законом от 06.10.2003 № 131-ФЗ «Об общих принципах </w:t>
      </w:r>
      <w:proofErr w:type="gramStart"/>
      <w:r w:rsidRPr="002678B6">
        <w:rPr>
          <w:rFonts w:ascii="Times New Roman" w:hAnsi="Times New Roman"/>
          <w:sz w:val="28"/>
          <w:szCs w:val="28"/>
        </w:rPr>
        <w:t>-о</w:t>
      </w:r>
      <w:proofErr w:type="gramEnd"/>
      <w:r w:rsidRPr="002678B6">
        <w:rPr>
          <w:rFonts w:ascii="Times New Roman" w:hAnsi="Times New Roman"/>
          <w:sz w:val="28"/>
          <w:szCs w:val="28"/>
        </w:rPr>
        <w:t>рганизации местного самоуправления в Российской Федерации»;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lastRenderedPageBreak/>
        <w:t>-Федеральным законом от 27.07.2010 №210-ФЗ «Об организации предоставления государственных и муниципальных услуг»;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-Уставом 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-настоящим административным регламентом;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-иными нормативными правовыми актами Российской Федерации, Саратовской области  и  администрации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 района.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78B6">
        <w:rPr>
          <w:rFonts w:ascii="Times New Roman" w:hAnsi="Times New Roman"/>
          <w:bCs/>
          <w:sz w:val="28"/>
          <w:szCs w:val="28"/>
        </w:rPr>
        <w:t>2.5.Заявителями могут быть физические лица, достигшие возраста 18 лет, юридические лица, органы государственной власти и органы местного самоуправления (далее – заявители).</w:t>
      </w:r>
    </w:p>
    <w:p w:rsidR="002678B6" w:rsidRPr="002678B6" w:rsidRDefault="002678B6" w:rsidP="002678B6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3. Порядок информирования о правилах предоставления                     муниципальной услуги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bCs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 xml:space="preserve">Муниципальная услуга предоставляется в администрации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 по адресу: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413462, Саратовская область,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Дергачевский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Pr="002678B6">
        <w:rPr>
          <w:rFonts w:ascii="Times New Roman" w:hAnsi="Times New Roman"/>
          <w:sz w:val="28"/>
          <w:szCs w:val="28"/>
        </w:rPr>
        <w:t>.В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ерхазовка , пер. Школьный , д.3 </w:t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678B6">
        <w:rPr>
          <w:rFonts w:ascii="Times New Roman" w:hAnsi="Times New Roman"/>
          <w:b/>
          <w:bCs/>
          <w:i/>
          <w:sz w:val="28"/>
          <w:szCs w:val="28"/>
        </w:rPr>
        <w:t>Режим работы</w:t>
      </w:r>
      <w:r w:rsidRPr="002678B6">
        <w:rPr>
          <w:rFonts w:ascii="Times New Roman" w:hAnsi="Times New Roman"/>
          <w:b/>
          <w:i/>
          <w:sz w:val="28"/>
          <w:szCs w:val="28"/>
        </w:rPr>
        <w:t xml:space="preserve"> администрации: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понедельник - четверг:  с 8.00 до 17.00,   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пятница:  с 8.00 до 16.00,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перерыв на обед:  с 12.00 до 13.00, 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выходные дни: суббота, воскресенье, нерабочие праздничные дни. 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Телефон: 8 (84563)  4-77-21.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Адрес электронной почты администрации 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 района: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678B6">
        <w:rPr>
          <w:rFonts w:ascii="Times New Roman" w:hAnsi="Times New Roman"/>
          <w:b/>
          <w:sz w:val="28"/>
          <w:szCs w:val="28"/>
          <w:lang w:val="en-US"/>
        </w:rPr>
        <w:t>jadovskoeMO</w:t>
      </w:r>
      <w:proofErr w:type="spellEnd"/>
      <w:r w:rsidRPr="002678B6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2678B6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Pr="002678B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2678B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2678B6">
        <w:rPr>
          <w:rFonts w:ascii="Times New Roman" w:hAnsi="Times New Roman"/>
          <w:b/>
          <w:sz w:val="28"/>
          <w:szCs w:val="28"/>
        </w:rPr>
        <w:t xml:space="preserve"> 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Официальный сайт в сети Интернет –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678B6">
        <w:rPr>
          <w:rFonts w:ascii="Times New Roman" w:hAnsi="Times New Roman"/>
          <w:b/>
          <w:bCs/>
          <w:sz w:val="28"/>
          <w:szCs w:val="28"/>
        </w:rPr>
        <w:t>Жадовское</w:t>
      </w:r>
      <w:proofErr w:type="spellEnd"/>
      <w:r w:rsidRPr="002678B6">
        <w:rPr>
          <w:rFonts w:ascii="Times New Roman" w:hAnsi="Times New Roman"/>
          <w:b/>
          <w:bCs/>
          <w:sz w:val="28"/>
          <w:szCs w:val="28"/>
        </w:rPr>
        <w:t xml:space="preserve"> МО    http://zgad.dergachi.sarmo.ru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678B6">
        <w:rPr>
          <w:rFonts w:ascii="Times New Roman" w:hAnsi="Times New Roman"/>
          <w:b/>
          <w:bCs/>
          <w:sz w:val="28"/>
          <w:szCs w:val="28"/>
        </w:rPr>
        <w:t>FTP</w:t>
      </w:r>
      <w:proofErr w:type="gramEnd"/>
      <w:r w:rsidRPr="002678B6">
        <w:rPr>
          <w:rFonts w:ascii="Times New Roman" w:hAnsi="Times New Roman"/>
          <w:b/>
          <w:bCs/>
          <w:sz w:val="28"/>
          <w:szCs w:val="28"/>
        </w:rPr>
        <w:t>Адрес</w:t>
      </w:r>
      <w:proofErr w:type="spellEnd"/>
      <w:r w:rsidRPr="002678B6">
        <w:rPr>
          <w:rFonts w:ascii="Times New Roman" w:hAnsi="Times New Roman"/>
          <w:b/>
          <w:bCs/>
          <w:sz w:val="28"/>
          <w:szCs w:val="28"/>
        </w:rPr>
        <w:t>: ftp://zgad.dergachi.sarmo.ru/.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осуществляется специалистом приемной администрации</w:t>
      </w:r>
      <w:r w:rsidRPr="002678B6">
        <w:rPr>
          <w:rFonts w:ascii="Times New Roman" w:hAnsi="Times New Roman"/>
          <w:b/>
          <w:sz w:val="28"/>
          <w:szCs w:val="28"/>
        </w:rPr>
        <w:t xml:space="preserve"> </w:t>
      </w:r>
      <w:r w:rsidRPr="002678B6">
        <w:rPr>
          <w:rFonts w:ascii="Times New Roman" w:hAnsi="Times New Roman"/>
          <w:sz w:val="28"/>
          <w:szCs w:val="28"/>
        </w:rPr>
        <w:t>в ходе устного приема граждан, по телефону, через электронную почту, информационные стенды или по письменному запросу.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Основными требованиями к информированию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lastRenderedPageBreak/>
        <w:t>4. Перечень оснований для отказа в приеме документов для предоставления муниципальной услуги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Оснований для отказа в приеме документов для предоставления муниципальной услуги нет. 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В случае поступления заявления, не соответствующего требованиям по форме и содержанию заявления о подготовке</w:t>
      </w:r>
      <w:r w:rsidRPr="002678B6">
        <w:rPr>
          <w:rFonts w:ascii="Times New Roman" w:hAnsi="Times New Roman"/>
          <w:bCs/>
          <w:sz w:val="28"/>
          <w:szCs w:val="28"/>
        </w:rPr>
        <w:t xml:space="preserve"> постановления о присвоении почтового адреса земельному участку, объекту недвижимости, об изменении почтового адреса объекту недвижимости, о разделе на части объекта недвижимости</w:t>
      </w:r>
      <w:r w:rsidRPr="002678B6">
        <w:rPr>
          <w:rFonts w:ascii="Times New Roman" w:hAnsi="Times New Roman"/>
          <w:sz w:val="28"/>
          <w:szCs w:val="28"/>
        </w:rPr>
        <w:t>, оно подлежит рассмотрению в порядке, предусмотренном законодательством для рассмотрения обращений граждан в органы местного самоуправления.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5. Перечень оснований для отказа в предоставлении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Основанием для приостановления, либо отказа в предоставлении муниципальной услуги является отсутствие документов, необходимых при подаче указанных заявлений.</w:t>
      </w:r>
    </w:p>
    <w:p w:rsidR="002678B6" w:rsidRPr="002678B6" w:rsidRDefault="002678B6" w:rsidP="002678B6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6. Сведения о стоимости предоставления муниципальной услуги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Муниципальная услуга по п</w:t>
      </w:r>
      <w:r w:rsidRPr="002678B6">
        <w:rPr>
          <w:rFonts w:ascii="Times New Roman" w:hAnsi="Times New Roman"/>
          <w:bCs/>
          <w:sz w:val="28"/>
          <w:szCs w:val="28"/>
        </w:rPr>
        <w:t xml:space="preserve">одготовке постановления о присвоении почтового адреса объекту недвижимости, об изменении почтового адреса объекту недвижимости, о разделе на части объекта недвижимости </w:t>
      </w:r>
      <w:r w:rsidRPr="002678B6">
        <w:rPr>
          <w:rFonts w:ascii="Times New Roman" w:hAnsi="Times New Roman"/>
          <w:sz w:val="28"/>
          <w:szCs w:val="28"/>
        </w:rPr>
        <w:t xml:space="preserve"> предоставляется </w:t>
      </w:r>
      <w:r w:rsidRPr="002678B6">
        <w:rPr>
          <w:rFonts w:ascii="Times New Roman" w:hAnsi="Times New Roman"/>
          <w:b/>
          <w:sz w:val="28"/>
          <w:szCs w:val="28"/>
        </w:rPr>
        <w:t>бесплатно</w:t>
      </w:r>
      <w:r w:rsidRPr="002678B6">
        <w:rPr>
          <w:rFonts w:ascii="Times New Roman" w:hAnsi="Times New Roman"/>
          <w:sz w:val="28"/>
          <w:szCs w:val="28"/>
        </w:rPr>
        <w:t>.</w:t>
      </w:r>
    </w:p>
    <w:p w:rsidR="002678B6" w:rsidRPr="002678B6" w:rsidRDefault="002678B6" w:rsidP="002678B6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7. Сроки ожидания при предоставлении муниципальной услуги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</w:t>
      </w:r>
      <w:r w:rsidRPr="002678B6">
        <w:rPr>
          <w:rFonts w:ascii="Times New Roman" w:hAnsi="Times New Roman"/>
          <w:bCs/>
          <w:sz w:val="28"/>
          <w:szCs w:val="28"/>
        </w:rPr>
        <w:t>одготовке постановления о присвоении почтового адреса земельному участку, объекту недвижимости, об изменении почтового адреса объекту недвижимости, о разделе на части объектов недвижимости</w:t>
      </w:r>
      <w:r w:rsidRPr="002678B6">
        <w:rPr>
          <w:rFonts w:ascii="Times New Roman" w:hAnsi="Times New Roman"/>
          <w:sz w:val="28"/>
          <w:szCs w:val="28"/>
        </w:rPr>
        <w:t xml:space="preserve"> не должен превышать 15 минут.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8. Требования к помещению, в котором предоставляется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На входе в администрацию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района, в доступном для обозрения месте, размещается информация о режиме работы уполномоченного органа по предоставлению муниципальной услуги.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Внутри помещения устанавливается информационный стенд, на котором размещаются требования к письменному заявлению.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lastRenderedPageBreak/>
        <w:t>Рабочие места должностных лиц, предоставляющих муниципальную услугу, оснащаются компьютерами и оргтехникой, позволяющей организовать исполнение муниципальной услуги в полном объеме.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Место приема заявителей оборудуется стульями, столом, средствами оказания первой медицинской помощи. Заявители обеспечиваются канцелярскими принадлежностями.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9. Административные процедуры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9.1.Основанием для начала предоставления муниципальной услуги  является  личное обращение заявителя (его представителя, доверенного лица) к специалисту приемной администрации (далее - специалист) с комплектом документов, необходимых для предоставления услуги и указанных в разделе 9.5. настоящего административного регламента.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9.2.Специалист администрации, устанавливает предмет обращения, устанавливает личность заявителя, проверяет документ, удостоверяющий личность.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9.3.Специалист администрации,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9.4.Специалист администрации,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9.5.Специалист администрации  принимает, регистрирует заявление гражданина (см</w:t>
      </w:r>
      <w:proofErr w:type="gramStart"/>
      <w:r w:rsidRPr="002678B6">
        <w:rPr>
          <w:rFonts w:ascii="Times New Roman" w:hAnsi="Times New Roman"/>
          <w:sz w:val="28"/>
          <w:szCs w:val="28"/>
        </w:rPr>
        <w:t>.п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риложения) и направляет на рассмотрение главе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 района. 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Заявление с визой главы 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 района направляется специалисту  администрации для исполнения.</w:t>
      </w:r>
    </w:p>
    <w:p w:rsidR="002678B6" w:rsidRPr="002678B6" w:rsidRDefault="002678B6" w:rsidP="002678B6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К заявлению прилагается: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Для подготовки постановления о присвоении почтового адреса объекту недвижимости (земельный участок, жилой дом, часть жилого дома, квартире в многоквартирном жилом доме, административным зданиям, гаражу и т.д.):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паспорта собственника объекта недвижимости (при оформлении по доверенности – ксерокопия паспорта и нотариально заверенная доверенность доверенного лица);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-ксерокопии правоустанавливающих и </w:t>
      </w:r>
      <w:proofErr w:type="spellStart"/>
      <w:r w:rsidRPr="002678B6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документов на объекты недвижимости;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для наследников:</w:t>
      </w:r>
      <w:r w:rsidRPr="002678B6">
        <w:rPr>
          <w:rFonts w:ascii="Times New Roman" w:hAnsi="Times New Roman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-ксерокопия свидетельства о смерти собственника объекта недвижимости;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lastRenderedPageBreak/>
        <w:t>-ксерокопия справки из нотариальной конторы о том, что гражданин является наследником;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дополнительно: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-в случае</w:t>
      </w:r>
      <w:proofErr w:type="gramStart"/>
      <w:r w:rsidRPr="002678B6">
        <w:rPr>
          <w:rFonts w:ascii="Times New Roman" w:hAnsi="Times New Roman"/>
          <w:sz w:val="28"/>
          <w:szCs w:val="28"/>
        </w:rPr>
        <w:t>,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если земельный участок расположен в садоводческом или дачном товариществе предоставляются ксерокопии справки председателя товарищества о принадлежности земельного участка и схемы расположения данного земельного участка;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-в случае нахождения объектов недвижимости на праве общей долевой собственности заявления  и перечисленные документы принимаются от каждого собственника объекта недвижимости;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Для подготовки постановления о присвоении почтового адреса земельному участку, образованному в результате раздела: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паспорта собственника земельного участка (при оформлении по доверенности – ксерокопия паспорта и нотариально заверенная доверенность доверенного лица);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свидетельства о государственной регистрации права на земельный участок, подлежащий разделу;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заключения о возможности раздела земельного участка;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схемы раздела земельного участка;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дополнительно:</w:t>
      </w:r>
      <w:r w:rsidRPr="002678B6">
        <w:rPr>
          <w:rFonts w:ascii="Times New Roman" w:hAnsi="Times New Roman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-в случае нахождения земельного участка в общей долевой собственности заявления и свидетельства о государственной регистрации права на земельный участок принимаются от каждого собственника земельного участка.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 Для подготовки постановления об определении ориентира земельному участку: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паспорта собственника земельного участка (при оформлении по доверенности – ксерокопия паспорта и нотариально заверенная доверенность доверенного лица);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-ксерокопии правоустанавливающих документов на земельный участок; 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для наследников: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-ксерокопия свидетельства о смерти собственника объекта недвижимости;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справки из нотариальной конторы о том, что гражданин является наследником;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схемы расположения земельного участка;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дополнительно: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-в случае нахождения земельного участка в общей долевой собственности заявления  и свидетельства о государственной регистрации права на земельный участок принимаются от каждого собственника земельного участка.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</w:t>
      </w:r>
      <w:r w:rsidRPr="002678B6">
        <w:rPr>
          <w:rFonts w:ascii="Times New Roman" w:hAnsi="Times New Roman"/>
          <w:b/>
          <w:sz w:val="28"/>
          <w:szCs w:val="28"/>
        </w:rPr>
        <w:t>Для подготовки постановления об изменении почтового адреса объектам недвижимости (земельному участку, жилому дому, части жилого дома, квартире в многоквартирном жилом доме, гаражу и т.д.):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lastRenderedPageBreak/>
        <w:t>-ксерокопия паспорта собственника объекта недвижимости (при оформлении по доверенности – ксерокопия паспорта и нотариально заверенная доверенность доверенного лица);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свидетельства о государственной регистрации права на объект недвижимости;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для наследников: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-ксерокопия свидетельства о смерти собственника объекта недвижимости;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-ксерокопия справки из нотариальной конторы о том, что гражданин является наследником;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дополнительно:</w:t>
      </w:r>
      <w:r w:rsidRPr="002678B6">
        <w:rPr>
          <w:rFonts w:ascii="Times New Roman" w:hAnsi="Times New Roman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-в случае нахождения объекта недвижимости в общей долевой собственности заявления  и свидетельства о государственной регистрации права на объект недвижимости принимаются от каждого собственника объекта недвижимости.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9.6.При установлении фактов отсутствия необходимых документов, несоответствия представленных документов требованиям, указанным в разделе 9.5. настоящего административного регламента, специалист 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-при согласии заявителя устранить препятствия специалист  возвращает предоставленные документы;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-при несогласии заявителя устранить препятствия специалист  обращает его внимание, что указанное обстоятельство может препятствовать предоставлению муниципальной услуги.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10. Условия и сроки предоставления услуги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Срок оказания муниципальной услуги не должен превышать                    30 календарных дней.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Подготовленные </w:t>
      </w:r>
      <w:r w:rsidRPr="002678B6">
        <w:rPr>
          <w:rFonts w:ascii="Times New Roman" w:hAnsi="Times New Roman"/>
          <w:bCs/>
          <w:sz w:val="28"/>
          <w:szCs w:val="28"/>
        </w:rPr>
        <w:t xml:space="preserve">постановления о присвоении почтового адреса земельному участку, объекту недвижимости, об изменении почтового адреса объекту недвижимости, о разделе на части объекта недвижимости </w:t>
      </w:r>
      <w:r w:rsidRPr="002678B6">
        <w:rPr>
          <w:rFonts w:ascii="Times New Roman" w:hAnsi="Times New Roman"/>
          <w:sz w:val="28"/>
          <w:szCs w:val="28"/>
        </w:rPr>
        <w:t xml:space="preserve"> передаются способом, указанным лично в ходе приема граждан, лично заявителю на рабочем месте специалиста администрации.  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В случае приостановления либо отказа выдачи </w:t>
      </w:r>
      <w:r w:rsidRPr="002678B6">
        <w:rPr>
          <w:rFonts w:ascii="Times New Roman" w:hAnsi="Times New Roman"/>
          <w:bCs/>
          <w:sz w:val="28"/>
          <w:szCs w:val="28"/>
        </w:rPr>
        <w:t xml:space="preserve">постановления о присвоении почтового адреса земельному участку, объекту недвижимости, об изменении почтового адреса объекту недвижимости, о разделе на части объекта недвижимости </w:t>
      </w:r>
      <w:r w:rsidRPr="002678B6">
        <w:rPr>
          <w:rFonts w:ascii="Times New Roman" w:hAnsi="Times New Roman"/>
          <w:sz w:val="28"/>
          <w:szCs w:val="28"/>
        </w:rPr>
        <w:t xml:space="preserve"> на основании настоящего административного регламента, заявитель уведомляется по телефону или в письменном виде в течение двух дней.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 xml:space="preserve">11. </w:t>
      </w:r>
      <w:proofErr w:type="gramStart"/>
      <w:r w:rsidRPr="002678B6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11.1.Текущий контроль по соблюдению последовательности действий, определенных административными процедурами по предоставлению настоящей муниципальной услуги и принятию обоснованных решений специалистом  администрации осуществляется  главой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12. Досудебный (внесудебный) порядок обжалования действий (бездействия) и решений уполномоченного органа, предоставляющего  муниципальную услугу, а также должностных лиц, муниципальных служащих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12.1.Заявитель имеет право обратиться с жалобой к главе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района на приеме граждан или направить письменное обращение.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12.2.При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8B6">
        <w:rPr>
          <w:rFonts w:ascii="Times New Roman" w:hAnsi="Times New Roman"/>
          <w:sz w:val="28"/>
          <w:szCs w:val="28"/>
        </w:rPr>
        <w:t>12.3.Заявитель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  <w:proofErr w:type="gramEnd"/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12.4.По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12.5.Письменный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13. Заключительные положения</w: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13.1.Настоящий административный регламент является обязательным для исполнения специалистом  администрации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678B6" w:rsidRPr="002678B6" w:rsidRDefault="002678B6" w:rsidP="002678B6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13.2.Неисполнение или ненадлежащее исполнение настоящего административного регламента специалистом администрации </w:t>
      </w: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 w:rsidRPr="002678B6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z w:val="28"/>
          <w:szCs w:val="28"/>
        </w:rPr>
        <w:t xml:space="preserve"> муниципального района влечет за собой дисциплинарную ответственность, </w:t>
      </w:r>
      <w:r w:rsidRPr="002678B6">
        <w:rPr>
          <w:rFonts w:ascii="Times New Roman" w:hAnsi="Times New Roman"/>
          <w:iCs/>
          <w:sz w:val="28"/>
          <w:szCs w:val="28"/>
        </w:rPr>
        <w:t>установленную законодательством Российской Федерации.</w:t>
      </w:r>
    </w:p>
    <w:p w:rsidR="002678B6" w:rsidRDefault="002678B6" w:rsidP="002678B6">
      <w:pPr>
        <w:pStyle w:val="a3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  <w:r w:rsidRPr="002678B6">
        <w:rPr>
          <w:rFonts w:ascii="Times New Roman" w:hAnsi="Times New Roman"/>
          <w:b/>
          <w:spacing w:val="-6"/>
          <w:sz w:val="28"/>
          <w:szCs w:val="28"/>
        </w:rPr>
        <w:lastRenderedPageBreak/>
        <w:t>ПРИЛОЖЕНИЕ №2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4"/>
          <w:sz w:val="28"/>
          <w:szCs w:val="28"/>
        </w:rPr>
      </w:pPr>
      <w:r w:rsidRPr="002678B6">
        <w:rPr>
          <w:rFonts w:ascii="Times New Roman" w:hAnsi="Times New Roman"/>
          <w:b/>
          <w:spacing w:val="4"/>
          <w:sz w:val="28"/>
          <w:szCs w:val="28"/>
        </w:rPr>
        <w:t>к административному регламенту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администрации </w:t>
      </w:r>
      <w:proofErr w:type="spellStart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 муниципального                                                 образования </w:t>
      </w:r>
      <w:proofErr w:type="spellStart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 муниципального                                                                   района по предоставлению 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муниципальной                                                             услуги «Выдача </w:t>
      </w:r>
      <w:r w:rsidRPr="002678B6">
        <w:rPr>
          <w:rFonts w:ascii="Times New Roman" w:hAnsi="Times New Roman"/>
          <w:b/>
          <w:bCs/>
          <w:sz w:val="28"/>
          <w:szCs w:val="28"/>
        </w:rPr>
        <w:t>постановления о                                                                      присвоении почтового адреса земельному участку,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объекту недвижимости, об изменении почтового                                                        адреса объекту недвижимости, о разделе на части                                                                объекта недвижимости</w:t>
      </w:r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</w:r>
      <w:r w:rsidRPr="002678B6">
        <w:rPr>
          <w:rFonts w:ascii="Times New Roman" w:hAnsi="Times New Roman"/>
          <w:sz w:val="28"/>
          <w:szCs w:val="28"/>
        </w:rPr>
        <w:pict>
          <v:group id="_x0000_s1026" editas="canvas" style="width:459pt;height:371.1pt;mso-position-horizontal-relative:char;mso-position-vertical-relative:line" coordorigin="1894,3466" coordsize="7200,57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94;top:3466;width:7200;height:5746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492;top:3585;width:1975;height:557">
              <v:textbox style="mso-next-textbox:#_x0000_s1028">
                <w:txbxContent>
                  <w:p w:rsidR="002678B6" w:rsidRPr="00367796" w:rsidRDefault="002678B6" w:rsidP="002678B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/>
                        <w:sz w:val="24"/>
                        <w:szCs w:val="24"/>
                      </w:rPr>
                      <w:t>Направление</w:t>
                    </w:r>
                  </w:p>
                </w:txbxContent>
              </v:textbox>
            </v:shape>
            <v:shape id="_x0000_s1029" type="#_x0000_t109" style="position:absolute;left:2092;top:4421;width:1975;height:557">
              <v:textbox style="mso-next-textbox:#_x0000_s1029">
                <w:txbxContent>
                  <w:p w:rsidR="002678B6" w:rsidRPr="00367796" w:rsidRDefault="002678B6" w:rsidP="002678B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/>
                        <w:sz w:val="24"/>
                        <w:szCs w:val="24"/>
                      </w:rPr>
                      <w:t>Почтой</w:t>
                    </w:r>
                  </w:p>
                </w:txbxContent>
              </v:textbox>
            </v:shape>
            <v:shape id="_x0000_s1030" type="#_x0000_t109" style="position:absolute;left:4492;top:4421;width:1975;height:557">
              <v:textbox style="mso-next-textbox:#_x0000_s1030">
                <w:txbxContent>
                  <w:p w:rsidR="002678B6" w:rsidRPr="00367796" w:rsidRDefault="002678B6" w:rsidP="002678B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/>
                        <w:sz w:val="24"/>
                        <w:szCs w:val="24"/>
                      </w:rPr>
                      <w:t>Лично</w:t>
                    </w:r>
                  </w:p>
                </w:txbxContent>
              </v:textbox>
            </v:shape>
            <v:shape id="_x0000_s1031" type="#_x0000_t109" style="position:absolute;left:6892;top:4421;width:1975;height:557">
              <v:textbox style="mso-next-textbox:#_x0000_s1031">
                <w:txbxContent>
                  <w:p w:rsidR="002678B6" w:rsidRPr="00367796" w:rsidRDefault="002678B6" w:rsidP="002678B6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/>
                        <w:sz w:val="24"/>
                        <w:szCs w:val="24"/>
                      </w:rPr>
                      <w:t>Электронной связью</w:t>
                    </w:r>
                  </w:p>
                </w:txbxContent>
              </v:textbox>
            </v:shape>
            <v:shape id="_x0000_s1032" type="#_x0000_t109" style="position:absolute;left:4492;top:5257;width:1975;height:697">
              <v:textbox style="mso-next-textbox:#_x0000_s1032">
                <w:txbxContent>
                  <w:p w:rsidR="002678B6" w:rsidRPr="00367796" w:rsidRDefault="002678B6" w:rsidP="002678B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Прием и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регистрация</w:t>
                    </w:r>
                    <w:r w:rsidRPr="0036779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заявления</w:t>
                    </w:r>
                  </w:p>
                </w:txbxContent>
              </v:textbox>
            </v:shape>
            <v:shape id="_x0000_s1033" type="#_x0000_t109" style="position:absolute;left:3023;top:6233;width:4942;height:807">
              <v:textbox style="mso-next-textbox:#_x0000_s1033">
                <w:txbxContent>
                  <w:p w:rsidR="002678B6" w:rsidRPr="00367796" w:rsidRDefault="002678B6" w:rsidP="002678B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Рассмотрение заявления главой администрации </w:t>
                    </w:r>
                    <w:proofErr w:type="spellStart"/>
                    <w:r w:rsidRPr="00806716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Верхазовского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муниципального образования 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Дергачевского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муниципального района</w:t>
                    </w:r>
                  </w:p>
                </w:txbxContent>
              </v:textbox>
            </v:shape>
            <v:shape id="_x0000_s1034" type="#_x0000_t109" style="position:absolute;left:3023;top:7208;width:4942;height:552">
              <v:textbox style="mso-next-textbox:#_x0000_s1034">
                <w:txbxContent>
                  <w:p w:rsidR="002678B6" w:rsidRPr="00367796" w:rsidRDefault="002678B6" w:rsidP="002678B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/>
                        <w:sz w:val="24"/>
                        <w:szCs w:val="24"/>
                      </w:rPr>
                      <w:t>Направление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заявления специалисту администрации для исполнения</w:t>
                    </w:r>
                  </w:p>
                </w:txbxContent>
              </v:textbox>
            </v:shape>
            <v:shape id="_x0000_s1035" type="#_x0000_t109" style="position:absolute;left:4153;top:8120;width:2682;height:570">
              <v:textbox style="mso-next-textbox:#_x0000_s1035">
                <w:txbxContent>
                  <w:p w:rsidR="002678B6" w:rsidRPr="00B018B4" w:rsidRDefault="002678B6" w:rsidP="002678B6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B018B4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Подготовка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ответа </w:t>
                    </w:r>
                    <w:r w:rsidRPr="00B018B4">
                      <w:rPr>
                        <w:rFonts w:ascii="Times New Roman" w:hAnsi="Times New Roman"/>
                        <w:sz w:val="24"/>
                        <w:szCs w:val="24"/>
                      </w:rPr>
                      <w:t>и направление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заявителю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080;top:4142;width:2400;height:279;flip:x" o:connectortype="straight">
              <v:stroke endarrow="block"/>
            </v:shape>
            <v:shape id="_x0000_s1037" type="#_x0000_t32" style="position:absolute;left:5480;top:4142;width:1;height:279" o:connectortype="straight">
              <v:stroke endarrow="block"/>
            </v:shape>
            <v:shape id="_x0000_s1038" type="#_x0000_t32" style="position:absolute;left:5480;top:4142;width:2400;height:279" o:connectortype="straight">
              <v:stroke endarrow="block"/>
            </v:shape>
            <v:shape id="_x0000_s1039" type="#_x0000_t32" style="position:absolute;left:5480;top:4978;width:2400;height:279;flip:x" o:connectortype="straight">
              <v:stroke endarrow="block"/>
            </v:shape>
            <v:shape id="_x0000_s1040" type="#_x0000_t32" style="position:absolute;left:5480;top:4978;width:1;height:279" o:connectortype="straight">
              <v:stroke endarrow="block"/>
            </v:shape>
            <v:shape id="_x0000_s1041" type="#_x0000_t32" style="position:absolute;left:3080;top:4978;width:2400;height:279" o:connectortype="straight">
              <v:stroke endarrow="block"/>
            </v:shape>
            <v:shape id="_x0000_s1042" type="#_x0000_t32" style="position:absolute;left:5480;top:5954;width:14;height:279" o:connectortype="straight">
              <v:stroke endarrow="block"/>
            </v:shape>
            <v:shape id="_x0000_s1043" type="#_x0000_t32" style="position:absolute;left:5494;top:7040;width:1;height:168" o:connectortype="straight">
              <v:stroke endarrow="block"/>
            </v:shape>
            <v:shape id="_x0000_s1044" type="#_x0000_t32" style="position:absolute;left:5494;top:7760;width:1;height:360" o:connectortype="straight">
              <v:stroke endarrow="block"/>
            </v:shape>
            <w10:wrap type="none"/>
            <w10:anchorlock/>
          </v:group>
        </w:pict>
      </w: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Default="002678B6" w:rsidP="002678B6">
      <w:pPr>
        <w:pStyle w:val="a3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Default="002678B6" w:rsidP="002678B6">
      <w:pPr>
        <w:pStyle w:val="a3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Default="002678B6" w:rsidP="002678B6">
      <w:pPr>
        <w:pStyle w:val="a3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  <w:r w:rsidRPr="002678B6">
        <w:rPr>
          <w:rFonts w:ascii="Times New Roman" w:hAnsi="Times New Roman"/>
          <w:b/>
          <w:spacing w:val="-6"/>
          <w:sz w:val="28"/>
          <w:szCs w:val="28"/>
        </w:rPr>
        <w:lastRenderedPageBreak/>
        <w:t>ПРИЛОЖЕНИЕ №3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4"/>
          <w:sz w:val="28"/>
          <w:szCs w:val="28"/>
        </w:rPr>
      </w:pPr>
      <w:r w:rsidRPr="002678B6">
        <w:rPr>
          <w:rFonts w:ascii="Times New Roman" w:hAnsi="Times New Roman"/>
          <w:b/>
          <w:spacing w:val="4"/>
          <w:sz w:val="28"/>
          <w:szCs w:val="28"/>
        </w:rPr>
        <w:t>к административному регламенту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администрации </w:t>
      </w:r>
      <w:proofErr w:type="spellStart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  муниципального                                                 образования </w:t>
      </w:r>
      <w:proofErr w:type="spellStart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 муниципального                                                                   района по предоставлению 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муниципальной                                                             услуги «Выдача </w:t>
      </w:r>
      <w:r w:rsidRPr="002678B6">
        <w:rPr>
          <w:rFonts w:ascii="Times New Roman" w:hAnsi="Times New Roman"/>
          <w:b/>
          <w:bCs/>
          <w:sz w:val="28"/>
          <w:szCs w:val="28"/>
        </w:rPr>
        <w:t>постановления о                                                                      присвоении почтового адреса земельному участку,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объекту недвижимости, об изменении почтового                                                        адреса объекту недвижимости, о разделе на части                                                                объекта недвижимости</w:t>
      </w:r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2678B6" w:rsidRPr="002678B6" w:rsidRDefault="002678B6" w:rsidP="002678B6">
      <w:pPr>
        <w:pStyle w:val="a3"/>
        <w:rPr>
          <w:rFonts w:ascii="Times New Roman" w:hAnsi="Times New Roman"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  <w:proofErr w:type="spellStart"/>
      <w:r w:rsidRPr="002678B6">
        <w:rPr>
          <w:rFonts w:ascii="Times New Roman" w:hAnsi="Times New Roman"/>
          <w:spacing w:val="-6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pacing w:val="-6"/>
          <w:sz w:val="28"/>
          <w:szCs w:val="28"/>
        </w:rPr>
        <w:t xml:space="preserve">  муниципального  района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Р.</w:t>
      </w:r>
      <w:proofErr w:type="gramStart"/>
      <w:r w:rsidRPr="002678B6">
        <w:rPr>
          <w:rFonts w:ascii="Times New Roman" w:hAnsi="Times New Roman"/>
          <w:sz w:val="28"/>
          <w:szCs w:val="28"/>
        </w:rPr>
        <w:t>Р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Алимову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                                            (Ф.И.О. заявителя полностью)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678B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по адресу: 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номер контактного телефона: 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78B6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Прошу Вас присвоить почтовый адрес  земельному участку, жилому дому, части жилого дома, квартире, административному зданию,  </w:t>
      </w:r>
      <w:r w:rsidRPr="002678B6">
        <w:rPr>
          <w:rFonts w:ascii="Times New Roman" w:hAnsi="Times New Roman"/>
          <w:sz w:val="28"/>
          <w:szCs w:val="28"/>
          <w:u w:val="single"/>
        </w:rPr>
        <w:t xml:space="preserve">расположенному в многоквартирном жилом доме, гаражу и т.д., 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                           (нужное подчеркнуть)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678B6">
        <w:rPr>
          <w:rFonts w:ascii="Times New Roman" w:hAnsi="Times New Roman"/>
          <w:sz w:val="28"/>
          <w:szCs w:val="28"/>
        </w:rPr>
        <w:t>расположенному (ой) по адресу:       ____________________________________________________________________</w:t>
      </w:r>
      <w:proofErr w:type="gramEnd"/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(наименование улицы)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___________        </w:t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  <w:t>__________________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Дата                                                                                          Личная подпис</w:t>
      </w:r>
      <w:r>
        <w:rPr>
          <w:rFonts w:ascii="Times New Roman" w:hAnsi="Times New Roman"/>
          <w:sz w:val="28"/>
          <w:szCs w:val="28"/>
        </w:rPr>
        <w:t>и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  <w:r w:rsidRPr="002678B6">
        <w:rPr>
          <w:rFonts w:ascii="Times New Roman" w:hAnsi="Times New Roman"/>
          <w:b/>
          <w:spacing w:val="-6"/>
          <w:sz w:val="28"/>
          <w:szCs w:val="28"/>
        </w:rPr>
        <w:lastRenderedPageBreak/>
        <w:t>ПРИЛОЖЕНИЕ №4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4"/>
          <w:sz w:val="28"/>
          <w:szCs w:val="28"/>
        </w:rPr>
      </w:pPr>
      <w:r w:rsidRPr="002678B6">
        <w:rPr>
          <w:rFonts w:ascii="Times New Roman" w:hAnsi="Times New Roman"/>
          <w:b/>
          <w:spacing w:val="4"/>
          <w:sz w:val="28"/>
          <w:szCs w:val="28"/>
        </w:rPr>
        <w:t>к административному регламенту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администрации </w:t>
      </w:r>
      <w:proofErr w:type="spellStart"/>
      <w:r w:rsidRPr="002678B6">
        <w:rPr>
          <w:rFonts w:ascii="Times New Roman" w:hAnsi="Times New Roman"/>
          <w:b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 муниципального                                                 образования </w:t>
      </w:r>
      <w:proofErr w:type="spellStart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 муниципального                                                                   района по предоставлению 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муниципальной                                                             услуги «Выдача </w:t>
      </w:r>
      <w:r w:rsidRPr="002678B6">
        <w:rPr>
          <w:rFonts w:ascii="Times New Roman" w:hAnsi="Times New Roman"/>
          <w:b/>
          <w:bCs/>
          <w:sz w:val="28"/>
          <w:szCs w:val="28"/>
        </w:rPr>
        <w:t>постановления о                                                                      присвоении почтового адреса земельному участку,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объекту недвижимости, об изменении почтового                                                        адреса объекту недвижимости, о разделе на части                                                                объекта недвижимости</w:t>
      </w:r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  <w:proofErr w:type="spellStart"/>
      <w:r w:rsidRPr="002678B6">
        <w:rPr>
          <w:rFonts w:ascii="Times New Roman" w:hAnsi="Times New Roman"/>
          <w:spacing w:val="-6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pacing w:val="-6"/>
          <w:sz w:val="28"/>
          <w:szCs w:val="28"/>
        </w:rPr>
        <w:t xml:space="preserve">  муниципального  района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Р.</w:t>
      </w:r>
      <w:proofErr w:type="gramStart"/>
      <w:r w:rsidRPr="002678B6">
        <w:rPr>
          <w:rFonts w:ascii="Times New Roman" w:hAnsi="Times New Roman"/>
          <w:sz w:val="28"/>
          <w:szCs w:val="28"/>
        </w:rPr>
        <w:t>Р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Алимову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                                            (Ф.И.О. заявителя полностью)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678B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по адресу: 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номер контактного телефона: 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2678B6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Прошу Вас изменить почтовый адрес  земельному участку, жилому дому, части жилого дома, квартире, административному зданию,</w:t>
      </w:r>
      <w:r w:rsidRPr="002678B6">
        <w:rPr>
          <w:rFonts w:ascii="Times New Roman" w:hAnsi="Times New Roman"/>
          <w:sz w:val="28"/>
          <w:szCs w:val="28"/>
          <w:u w:val="single"/>
        </w:rPr>
        <w:t xml:space="preserve"> расположенному в многоквартирном жилом доме, гаражу и т.д., </w:t>
      </w:r>
    </w:p>
    <w:p w:rsidR="002678B6" w:rsidRPr="002678B6" w:rsidRDefault="002678B6" w:rsidP="002678B6">
      <w:pPr>
        <w:pStyle w:val="a3"/>
        <w:ind w:left="1416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678B6">
        <w:rPr>
          <w:rFonts w:ascii="Times New Roman" w:hAnsi="Times New Roman"/>
          <w:sz w:val="28"/>
          <w:szCs w:val="28"/>
        </w:rPr>
        <w:t>(нужное подчеркнуть</w:t>
      </w:r>
      <w:proofErr w:type="gramEnd"/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678B6">
        <w:rPr>
          <w:rFonts w:ascii="Times New Roman" w:hAnsi="Times New Roman"/>
          <w:sz w:val="28"/>
          <w:szCs w:val="28"/>
        </w:rPr>
        <w:t>расположенному (ой) по адресу:</w:t>
      </w:r>
      <w:proofErr w:type="gramEnd"/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(наименование улицы)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_______________        </w:t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  <w:t>_________________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Дата                                                                                          Личная подпись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  <w:r w:rsidRPr="002678B6">
        <w:rPr>
          <w:rFonts w:ascii="Times New Roman" w:hAnsi="Times New Roman"/>
          <w:b/>
          <w:spacing w:val="-6"/>
          <w:sz w:val="28"/>
          <w:szCs w:val="28"/>
        </w:rPr>
        <w:lastRenderedPageBreak/>
        <w:t>ПРИЛОЖЕНИЕ №5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4"/>
          <w:sz w:val="28"/>
          <w:szCs w:val="28"/>
        </w:rPr>
      </w:pPr>
      <w:r w:rsidRPr="002678B6">
        <w:rPr>
          <w:rFonts w:ascii="Times New Roman" w:hAnsi="Times New Roman"/>
          <w:b/>
          <w:spacing w:val="4"/>
          <w:sz w:val="28"/>
          <w:szCs w:val="28"/>
        </w:rPr>
        <w:t>к административному регламенту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администрации </w:t>
      </w:r>
      <w:proofErr w:type="spellStart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  муниципального                                                 образования </w:t>
      </w:r>
      <w:proofErr w:type="spellStart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 xml:space="preserve"> муниципального                                                                   района по предоставлению </w:t>
      </w:r>
      <w:r w:rsidRPr="002678B6">
        <w:rPr>
          <w:rFonts w:ascii="Times New Roman" w:hAnsi="Times New Roman"/>
          <w:b/>
          <w:bCs/>
          <w:spacing w:val="4"/>
          <w:sz w:val="28"/>
          <w:szCs w:val="28"/>
        </w:rPr>
        <w:t xml:space="preserve">муниципальной                                                             услуги «Выдача </w:t>
      </w:r>
      <w:r w:rsidRPr="002678B6">
        <w:rPr>
          <w:rFonts w:ascii="Times New Roman" w:hAnsi="Times New Roman"/>
          <w:b/>
          <w:bCs/>
          <w:sz w:val="28"/>
          <w:szCs w:val="28"/>
        </w:rPr>
        <w:t>постановления о                                                                      присвоении почтового адреса земельному участку,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678B6">
        <w:rPr>
          <w:rFonts w:ascii="Times New Roman" w:hAnsi="Times New Roman"/>
          <w:b/>
          <w:bCs/>
          <w:sz w:val="28"/>
          <w:szCs w:val="28"/>
        </w:rPr>
        <w:t>объекту недвижимости, об изменении почтового                                                        адреса объекту недвижимости, о разделе на части                                                                объекта недвижимости</w:t>
      </w:r>
      <w:r w:rsidRPr="002678B6"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2678B6">
        <w:rPr>
          <w:rFonts w:ascii="Times New Roman" w:hAnsi="Times New Roman"/>
          <w:bCs/>
          <w:sz w:val="28"/>
          <w:szCs w:val="28"/>
        </w:rPr>
        <w:t>Верхазовского</w:t>
      </w:r>
      <w:proofErr w:type="spellEnd"/>
      <w:r w:rsidRPr="002678B6">
        <w:rPr>
          <w:rFonts w:ascii="Times New Roman" w:hAnsi="Times New Roman"/>
          <w:spacing w:val="-6"/>
          <w:sz w:val="28"/>
          <w:szCs w:val="28"/>
        </w:rPr>
        <w:t xml:space="preserve"> муниципального образования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b/>
          <w:spacing w:val="-6"/>
          <w:sz w:val="28"/>
          <w:szCs w:val="28"/>
        </w:rPr>
      </w:pPr>
      <w:proofErr w:type="spellStart"/>
      <w:r w:rsidRPr="002678B6">
        <w:rPr>
          <w:rFonts w:ascii="Times New Roman" w:hAnsi="Times New Roman"/>
          <w:spacing w:val="-6"/>
          <w:sz w:val="28"/>
          <w:szCs w:val="28"/>
        </w:rPr>
        <w:t>Дергачевского</w:t>
      </w:r>
      <w:proofErr w:type="spellEnd"/>
      <w:r w:rsidRPr="002678B6">
        <w:rPr>
          <w:rFonts w:ascii="Times New Roman" w:hAnsi="Times New Roman"/>
          <w:spacing w:val="-6"/>
          <w:sz w:val="28"/>
          <w:szCs w:val="28"/>
        </w:rPr>
        <w:t xml:space="preserve">  муниципального  района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Р.</w:t>
      </w:r>
      <w:proofErr w:type="gramStart"/>
      <w:r w:rsidRPr="002678B6">
        <w:rPr>
          <w:rFonts w:ascii="Times New Roman" w:hAnsi="Times New Roman"/>
          <w:sz w:val="28"/>
          <w:szCs w:val="28"/>
        </w:rPr>
        <w:t>Р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Алимову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                                            (Ф.И.О. заявителя полностью)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678B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2678B6">
        <w:rPr>
          <w:rFonts w:ascii="Times New Roman" w:hAnsi="Times New Roman"/>
          <w:sz w:val="28"/>
          <w:szCs w:val="28"/>
        </w:rPr>
        <w:t xml:space="preserve"> по адресу: 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номер контактного телефона: ______________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2678B6" w:rsidRPr="002678B6" w:rsidRDefault="002678B6" w:rsidP="002678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78B6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2678B6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:rsidR="002678B6" w:rsidRPr="002678B6" w:rsidRDefault="002678B6" w:rsidP="002678B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2678B6">
        <w:rPr>
          <w:rFonts w:ascii="Times New Roman" w:hAnsi="Times New Roman"/>
          <w:sz w:val="28"/>
          <w:szCs w:val="28"/>
        </w:rPr>
        <w:t xml:space="preserve">Прошу Вас разделить объект недвижимости (жилой  дом,  </w:t>
      </w:r>
      <w:r w:rsidRPr="002678B6">
        <w:rPr>
          <w:rFonts w:ascii="Times New Roman" w:hAnsi="Times New Roman"/>
          <w:sz w:val="28"/>
          <w:szCs w:val="28"/>
          <w:u w:val="single"/>
        </w:rPr>
        <w:t xml:space="preserve">административное здание и т.д.) на части, </w:t>
      </w:r>
      <w:r w:rsidRPr="002678B6">
        <w:rPr>
          <w:rFonts w:ascii="Times New Roman" w:hAnsi="Times New Roman"/>
          <w:sz w:val="28"/>
          <w:szCs w:val="28"/>
        </w:rPr>
        <w:t>расположенному (ой) по адресу:</w:t>
      </w:r>
      <w:proofErr w:type="gramEnd"/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 w:rsidRPr="002678B6">
        <w:rPr>
          <w:rFonts w:ascii="Times New Roman" w:hAnsi="Times New Roman"/>
          <w:sz w:val="28"/>
          <w:szCs w:val="28"/>
        </w:rPr>
        <w:t>(нужное подчеркнуть</w:t>
      </w:r>
      <w:proofErr w:type="gramEnd"/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_______________        </w:t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</w:r>
      <w:r w:rsidRPr="002678B6">
        <w:rPr>
          <w:rFonts w:ascii="Times New Roman" w:hAnsi="Times New Roman"/>
          <w:sz w:val="28"/>
          <w:szCs w:val="28"/>
        </w:rPr>
        <w:tab/>
        <w:t>_________________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  <w:r w:rsidRPr="002678B6">
        <w:rPr>
          <w:rFonts w:ascii="Times New Roman" w:hAnsi="Times New Roman"/>
          <w:sz w:val="28"/>
          <w:szCs w:val="28"/>
        </w:rPr>
        <w:t xml:space="preserve">             Дата                                                                                          Личная подпись</w:t>
      </w: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2678B6" w:rsidRPr="002678B6" w:rsidRDefault="002678B6" w:rsidP="002678B6">
      <w:pPr>
        <w:pStyle w:val="a3"/>
        <w:rPr>
          <w:rFonts w:ascii="Times New Roman" w:hAnsi="Times New Roman"/>
          <w:sz w:val="28"/>
          <w:szCs w:val="28"/>
        </w:rPr>
      </w:pPr>
    </w:p>
    <w:p w:rsidR="00BD63BD" w:rsidRPr="002678B6" w:rsidRDefault="00BD63BD">
      <w:pPr>
        <w:rPr>
          <w:rFonts w:ascii="Times New Roman" w:hAnsi="Times New Roman" w:cs="Times New Roman"/>
          <w:sz w:val="28"/>
          <w:szCs w:val="28"/>
        </w:rPr>
      </w:pPr>
    </w:p>
    <w:sectPr w:rsidR="00BD63BD" w:rsidRPr="0026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678B6"/>
    <w:rsid w:val="002678B6"/>
    <w:rsid w:val="00BD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>
          <o:proxy start="" idref="#_x0000_s1031" connectloc="2"/>
          <o:proxy end="" idref="#_x0000_s1032" connectloc="0"/>
        </o:r>
        <o:r id="V:Rule2" type="connector" idref="#_x0000_s1044">
          <o:proxy start="" idref="#_x0000_s1034" connectloc="2"/>
          <o:proxy end="" idref="#_x0000_s1035" connectloc="0"/>
        </o:r>
        <o:r id="V:Rule3" type="connector" idref="#_x0000_s1042">
          <o:proxy start="" idref="#_x0000_s1032" connectloc="2"/>
          <o:proxy end="" idref="#_x0000_s1033" connectloc="0"/>
        </o:r>
        <o:r id="V:Rule4" type="connector" idref="#_x0000_s1043">
          <o:proxy start="" idref="#_x0000_s1033" connectloc="2"/>
          <o:proxy end="" idref="#_x0000_s1034" connectloc="0"/>
        </o:r>
        <o:r id="V:Rule5" type="connector" idref="#_x0000_s1037">
          <o:proxy start="" idref="#_x0000_s1028" connectloc="2"/>
          <o:proxy end="" idref="#_x0000_s1030" connectloc="0"/>
        </o:r>
        <o:r id="V:Rule6" type="connector" idref="#_x0000_s1038">
          <o:proxy start="" idref="#_x0000_s1028" connectloc="2"/>
          <o:proxy end="" idref="#_x0000_s1031" connectloc="0"/>
        </o:r>
        <o:r id="V:Rule7" type="connector" idref="#_x0000_s1040">
          <o:proxy start="" idref="#_x0000_s1030" connectloc="2"/>
          <o:proxy end="" idref="#_x0000_s1032" connectloc="0"/>
        </o:r>
        <o:r id="V:Rule8" type="connector" idref="#_x0000_s1036">
          <o:proxy start="" idref="#_x0000_s1028" connectloc="2"/>
          <o:proxy end="" idref="#_x0000_s1029" connectloc="0"/>
        </o:r>
        <o:r id="V:Rule9" type="connector" idref="#_x0000_s1041">
          <o:proxy start="" idref="#_x0000_s1029" connectloc="2"/>
          <o:proxy end="" idref="#_x0000_s1032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8B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3297</Words>
  <Characters>18797</Characters>
  <Application>Microsoft Office Word</Application>
  <DocSecurity>0</DocSecurity>
  <Lines>156</Lines>
  <Paragraphs>44</Paragraphs>
  <ScaleCrop>false</ScaleCrop>
  <Company>Администрация</Company>
  <LinksUpToDate>false</LinksUpToDate>
  <CharactersWithSpaces>22050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2012-06-27T14:44:00Z</dcterms:created>
  <dcterms:modified xsi:type="dcterms:W3CDTF">2012-06-27T14:46:00Z</dcterms:modified>
</cp:coreProperties>
</file>